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5B0A6">
      <w:pPr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附件2</w:t>
      </w:r>
    </w:p>
    <w:p w14:paraId="2F410B4B">
      <w:pPr>
        <w:spacing w:line="60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</w:pPr>
    </w:p>
    <w:p w14:paraId="59E4049E">
      <w:pPr>
        <w:wordWrap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  <w:t>重庆市职业教育典型案例</w:t>
      </w:r>
    </w:p>
    <w:p w14:paraId="3D64955C">
      <w:pPr>
        <w:wordWrap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</w:p>
    <w:p w14:paraId="1D1791A4">
      <w:pPr>
        <w:wordWrap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  <w:t>申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  <w:t>报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eastAsia="zh-CN"/>
        </w:rPr>
        <w:t>表</w:t>
      </w:r>
    </w:p>
    <w:p w14:paraId="71C1A38F">
      <w:pPr>
        <w:spacing w:line="600" w:lineRule="exact"/>
        <w:jc w:val="center"/>
        <w:rPr>
          <w:rFonts w:ascii="方正小标宋_GBK" w:hAnsi="微软雅黑" w:eastAsia="方正小标宋_GBK" w:cs="Times New Roman"/>
          <w:b/>
          <w:color w:val="auto"/>
          <w:sz w:val="52"/>
          <w:szCs w:val="52"/>
        </w:rPr>
      </w:pPr>
    </w:p>
    <w:p w14:paraId="57E15EB4">
      <w:pPr>
        <w:spacing w:line="600" w:lineRule="exact"/>
        <w:rPr>
          <w:rFonts w:ascii="方正小标宋_GBK" w:hAnsi="Calibri" w:eastAsia="方正小标宋_GBK" w:cs="Times New Roman"/>
          <w:color w:val="auto"/>
          <w:sz w:val="32"/>
          <w:szCs w:val="32"/>
        </w:rPr>
      </w:pPr>
    </w:p>
    <w:p w14:paraId="117D813B">
      <w:pPr>
        <w:spacing w:line="600" w:lineRule="exact"/>
        <w:rPr>
          <w:rFonts w:ascii="方正小标宋_GBK" w:hAnsi="Calibri" w:eastAsia="方正小标宋_GBK" w:cs="Times New Roman"/>
          <w:color w:val="auto"/>
          <w:sz w:val="32"/>
          <w:szCs w:val="32"/>
        </w:rPr>
      </w:pPr>
    </w:p>
    <w:p w14:paraId="7882AF1E">
      <w:pPr>
        <w:spacing w:line="600" w:lineRule="exact"/>
        <w:rPr>
          <w:rFonts w:ascii="方正小标宋_GBK" w:hAnsi="Calibri" w:eastAsia="方正小标宋_GBK" w:cs="Times New Roman"/>
          <w:color w:val="auto"/>
          <w:sz w:val="32"/>
          <w:szCs w:val="32"/>
        </w:rPr>
      </w:pPr>
    </w:p>
    <w:p w14:paraId="1335073A">
      <w:pPr>
        <w:wordWrap w:val="0"/>
        <w:spacing w:line="1000" w:lineRule="exact"/>
        <w:ind w:left="630" w:leftChars="300"/>
        <w:rPr>
          <w:rFonts w:ascii="方正仿宋_GBK" w:hAnsi="方正仿宋_GBK" w:eastAsia="方正仿宋_GBK" w:cs="方正仿宋_GBK"/>
          <w:color w:val="auto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color w:val="auto"/>
          <w:spacing w:val="106"/>
          <w:kern w:val="0"/>
          <w:sz w:val="32"/>
          <w:szCs w:val="32"/>
          <w:fitText w:val="1920" w:id="913912823"/>
        </w:rPr>
        <w:t>案例名</w:t>
      </w:r>
      <w:r>
        <w:rPr>
          <w:rFonts w:hint="eastAsia" w:ascii="方正仿宋_GBK" w:hAnsi="方正仿宋_GBK" w:eastAsia="方正仿宋_GBK" w:cs="方正仿宋_GBK"/>
          <w:color w:val="auto"/>
          <w:spacing w:val="2"/>
          <w:kern w:val="0"/>
          <w:sz w:val="32"/>
          <w:szCs w:val="32"/>
          <w:fitText w:val="1920" w:id="913912823"/>
        </w:rPr>
        <w:t>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</w:t>
      </w:r>
    </w:p>
    <w:p w14:paraId="4D74E7E5">
      <w:pPr>
        <w:wordWrap w:val="0"/>
        <w:spacing w:line="1000" w:lineRule="exact"/>
        <w:ind w:left="630" w:leftChars="3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案 例 作 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              </w:t>
      </w:r>
    </w:p>
    <w:p w14:paraId="3C7E111F">
      <w:pPr>
        <w:wordWrap w:val="0"/>
        <w:spacing w:line="1000" w:lineRule="exact"/>
        <w:ind w:left="630" w:leftChars="300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联 系 电 话：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  </w:t>
      </w:r>
    </w:p>
    <w:p w14:paraId="47A700E3">
      <w:pPr>
        <w:wordWrap w:val="0"/>
        <w:spacing w:line="10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>申 报 单 位：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color w:val="auto"/>
          <w:spacing w:val="32"/>
          <w:w w:val="100"/>
          <w:kern w:val="0"/>
          <w:sz w:val="32"/>
          <w:szCs w:val="32"/>
          <w:u w:val="single"/>
          <w:fitText w:val="1920" w:id="1315654261"/>
        </w:rPr>
        <w:t>（盖</w:t>
      </w:r>
      <w:r>
        <w:rPr>
          <w:rFonts w:hint="eastAsia" w:ascii="方正仿宋_GBK" w:hAnsi="方正仿宋_GBK" w:eastAsia="方正仿宋_GBK" w:cs="方正仿宋_GBK"/>
          <w:color w:val="auto"/>
          <w:spacing w:val="32"/>
          <w:w w:val="100"/>
          <w:kern w:val="0"/>
          <w:sz w:val="32"/>
          <w:szCs w:val="32"/>
          <w:u w:val="single"/>
          <w:fitText w:val="1920" w:id="1315654261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pacing w:val="32"/>
          <w:w w:val="100"/>
          <w:kern w:val="0"/>
          <w:sz w:val="32"/>
          <w:szCs w:val="32"/>
          <w:u w:val="single"/>
          <w:fitText w:val="1920" w:id="1315654261"/>
        </w:rPr>
        <w:t>章</w:t>
      </w:r>
      <w:r>
        <w:rPr>
          <w:rFonts w:hint="eastAsia" w:ascii="方正仿宋_GBK" w:hAnsi="方正仿宋_GBK" w:eastAsia="方正仿宋_GBK" w:cs="方正仿宋_GBK"/>
          <w:color w:val="auto"/>
          <w:spacing w:val="0"/>
          <w:w w:val="100"/>
          <w:kern w:val="0"/>
          <w:sz w:val="32"/>
          <w:szCs w:val="32"/>
          <w:u w:val="single"/>
          <w:fitText w:val="1920" w:id="1315654261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</w:rPr>
        <w:t xml:space="preserve">       </w:t>
      </w:r>
    </w:p>
    <w:p w14:paraId="1591D79C">
      <w:pPr>
        <w:pStyle w:val="4"/>
        <w:ind w:left="0" w:leftChars="0" w:firstLine="640" w:firstLineChars="200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-SA"/>
        </w:rPr>
        <w:t xml:space="preserve">          </w:t>
      </w:r>
    </w:p>
    <w:p w14:paraId="42B206F9">
      <w:pPr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</w:p>
    <w:p w14:paraId="03186140">
      <w:pPr>
        <w:spacing w:line="600" w:lineRule="exact"/>
        <w:rPr>
          <w:rFonts w:ascii="仿宋" w:hAnsi="仿宋" w:eastAsia="仿宋" w:cs="Times New Roman"/>
          <w:color w:val="auto"/>
          <w:sz w:val="32"/>
          <w:szCs w:val="32"/>
        </w:rPr>
      </w:pPr>
    </w:p>
    <w:p w14:paraId="558C9964">
      <w:pPr>
        <w:wordWrap w:val="0"/>
        <w:spacing w:line="60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7E620C74">
      <w:pPr>
        <w:wordWrap w:val="0"/>
        <w:spacing w:line="60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重庆市教育科学研究院制</w:t>
      </w:r>
    </w:p>
    <w:p w14:paraId="145E495D">
      <w:pPr>
        <w:wordWrap w:val="0"/>
        <w:spacing w:line="60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</w:p>
    <w:p w14:paraId="2ABF5FB5">
      <w:pPr>
        <w:spacing w:line="600" w:lineRule="exact"/>
        <w:jc w:val="center"/>
        <w:rPr>
          <w:rFonts w:hint="eastAsia" w:ascii="方正小标宋_GBK" w:hAnsi="Calibri" w:eastAsia="方正小标宋_GBK" w:cs="Times New Roman"/>
          <w:b w:val="0"/>
          <w:bCs/>
          <w:color w:val="auto"/>
          <w:sz w:val="44"/>
          <w:szCs w:val="44"/>
        </w:rPr>
      </w:pPr>
    </w:p>
    <w:p w14:paraId="1450E4F2">
      <w:pPr>
        <w:spacing w:line="600" w:lineRule="exact"/>
        <w:jc w:val="center"/>
        <w:rPr>
          <w:rFonts w:ascii="方正小标宋_GBK" w:hAnsi="Calibri" w:eastAsia="方正小标宋_GBK" w:cs="Times New Roman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b w:val="0"/>
          <w:bCs/>
          <w:color w:val="auto"/>
          <w:sz w:val="44"/>
          <w:szCs w:val="44"/>
        </w:rPr>
        <w:t xml:space="preserve">承 </w:t>
      </w:r>
      <w:r>
        <w:rPr>
          <w:rFonts w:hint="eastAsia" w:ascii="方正小标宋_GBK" w:hAnsi="Calibri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Calibri" w:eastAsia="方正小标宋_GBK" w:cs="Times New Roman"/>
          <w:b w:val="0"/>
          <w:bCs/>
          <w:color w:val="auto"/>
          <w:sz w:val="44"/>
          <w:szCs w:val="44"/>
        </w:rPr>
        <w:t>诺 书</w:t>
      </w:r>
    </w:p>
    <w:p w14:paraId="33AFDFF8">
      <w:pPr>
        <w:spacing w:line="600" w:lineRule="exact"/>
        <w:rPr>
          <w:rFonts w:ascii="仿宋" w:hAnsi="仿宋" w:eastAsia="仿宋" w:cs="Times New Roman"/>
          <w:b/>
          <w:color w:val="auto"/>
          <w:sz w:val="28"/>
          <w:szCs w:val="28"/>
        </w:rPr>
      </w:pPr>
    </w:p>
    <w:p w14:paraId="107B8A72">
      <w:pPr>
        <w:spacing w:line="600" w:lineRule="exact"/>
        <w:ind w:firstLine="1080" w:firstLineChars="300"/>
        <w:rPr>
          <w:rFonts w:ascii="仿宋" w:hAnsi="仿宋" w:eastAsia="仿宋" w:cs="Times New Roman"/>
          <w:color w:val="auto"/>
          <w:sz w:val="36"/>
          <w:szCs w:val="36"/>
        </w:rPr>
      </w:pPr>
      <w:r>
        <w:rPr>
          <w:rFonts w:hint="eastAsia" w:ascii="仿宋" w:hAnsi="仿宋" w:eastAsia="仿宋" w:cs="Times New Roman"/>
          <w:color w:val="auto"/>
          <w:sz w:val="36"/>
          <w:szCs w:val="36"/>
        </w:rPr>
        <w:t>在申报典型案例过程中，本人（单位）自愿做出如下承诺：</w:t>
      </w:r>
    </w:p>
    <w:p w14:paraId="2C9F6B45">
      <w:pPr>
        <w:spacing w:line="600" w:lineRule="exact"/>
        <w:ind w:firstLine="1080" w:firstLineChars="300"/>
        <w:rPr>
          <w:rFonts w:ascii="仿宋" w:hAnsi="仿宋" w:eastAsia="仿宋" w:cs="Times New Roman"/>
          <w:color w:val="auto"/>
          <w:sz w:val="36"/>
          <w:szCs w:val="36"/>
        </w:rPr>
      </w:pPr>
      <w:r>
        <w:rPr>
          <w:rFonts w:hint="eastAsia" w:ascii="仿宋" w:hAnsi="仿宋" w:eastAsia="仿宋" w:cs="Times New Roman"/>
          <w:color w:val="auto"/>
          <w:sz w:val="36"/>
          <w:szCs w:val="36"/>
        </w:rPr>
        <w:t>1.对填写的各项内容负责，成果申报材料真实、可靠，不存在知识产权争议，未弄虚作假、未剽窃他人成果。</w:t>
      </w:r>
    </w:p>
    <w:p w14:paraId="4719D307">
      <w:pPr>
        <w:spacing w:line="600" w:lineRule="exact"/>
        <w:ind w:firstLine="1080" w:firstLineChars="300"/>
        <w:rPr>
          <w:rFonts w:ascii="仿宋" w:hAnsi="仿宋" w:eastAsia="仿宋" w:cs="Times New Roman"/>
          <w:color w:val="auto"/>
          <w:sz w:val="36"/>
          <w:szCs w:val="36"/>
        </w:rPr>
      </w:pPr>
      <w:r>
        <w:rPr>
          <w:rFonts w:hint="eastAsia" w:ascii="仿宋" w:hAnsi="仿宋" w:eastAsia="仿宋" w:cs="Times New Roman"/>
          <w:color w:val="auto"/>
          <w:sz w:val="36"/>
          <w:szCs w:val="36"/>
        </w:rPr>
        <w:t>2.同意重庆市教育科学研究院在相关网络平台公示</w:t>
      </w:r>
      <w:r>
        <w:rPr>
          <w:rFonts w:hint="eastAsia" w:ascii="仿宋" w:hAnsi="仿宋" w:eastAsia="仿宋" w:cs="Times New Roman"/>
          <w:color w:val="auto"/>
          <w:sz w:val="36"/>
          <w:szCs w:val="36"/>
          <w:lang w:eastAsia="zh-CN"/>
        </w:rPr>
        <w:t>、发布</w:t>
      </w:r>
      <w:r>
        <w:rPr>
          <w:rFonts w:hint="eastAsia" w:ascii="仿宋" w:hAnsi="仿宋" w:eastAsia="仿宋" w:cs="Times New Roman"/>
          <w:color w:val="auto"/>
          <w:sz w:val="36"/>
          <w:szCs w:val="36"/>
        </w:rPr>
        <w:t>。</w:t>
      </w:r>
    </w:p>
    <w:p w14:paraId="718CFDED">
      <w:pPr>
        <w:spacing w:line="600" w:lineRule="exact"/>
        <w:ind w:firstLine="1035" w:firstLineChars="300"/>
        <w:rPr>
          <w:rFonts w:ascii="仿宋" w:hAnsi="仿宋" w:eastAsia="仿宋" w:cs="Times New Roman"/>
          <w:color w:val="auto"/>
          <w:w w:val="96"/>
          <w:sz w:val="36"/>
          <w:szCs w:val="36"/>
        </w:rPr>
      </w:pPr>
      <w:r>
        <w:rPr>
          <w:rFonts w:hint="eastAsia" w:ascii="仿宋" w:hAnsi="仿宋" w:eastAsia="仿宋" w:cs="Times New Roman"/>
          <w:color w:val="auto"/>
          <w:w w:val="96"/>
          <w:sz w:val="36"/>
          <w:szCs w:val="36"/>
        </w:rPr>
        <w:t>3.如遴选合格，同意由重庆市教育科学研究院结集公开出版。</w:t>
      </w:r>
    </w:p>
    <w:p w14:paraId="3D56467E">
      <w:pPr>
        <w:spacing w:line="600" w:lineRule="exact"/>
        <w:ind w:firstLine="640" w:firstLineChars="200"/>
        <w:rPr>
          <w:rFonts w:ascii="仿宋_GB2312" w:hAnsi="Calibri" w:eastAsia="仿宋_GB2312" w:cs="Times New Roman"/>
          <w:color w:val="auto"/>
          <w:sz w:val="32"/>
          <w:szCs w:val="32"/>
        </w:rPr>
      </w:pPr>
    </w:p>
    <w:p w14:paraId="644624AC">
      <w:pPr>
        <w:spacing w:line="600" w:lineRule="exact"/>
        <w:ind w:firstLine="560" w:firstLineChars="200"/>
        <w:rPr>
          <w:rFonts w:ascii="仿宋_GB2312" w:hAnsi="Calibri" w:eastAsia="仿宋_GB2312" w:cs="Times New Roman"/>
          <w:color w:val="auto"/>
          <w:sz w:val="28"/>
          <w:szCs w:val="28"/>
        </w:rPr>
      </w:pPr>
    </w:p>
    <w:p w14:paraId="01D0A952">
      <w:pPr>
        <w:spacing w:line="600" w:lineRule="exact"/>
        <w:ind w:firstLine="560" w:firstLineChars="200"/>
        <w:rPr>
          <w:rFonts w:ascii="仿宋_GB2312" w:hAnsi="Calibri" w:eastAsia="仿宋_GB2312" w:cs="Times New Roman"/>
          <w:color w:val="auto"/>
          <w:sz w:val="28"/>
          <w:szCs w:val="28"/>
        </w:rPr>
      </w:pPr>
    </w:p>
    <w:p w14:paraId="263399AB">
      <w:pPr>
        <w:spacing w:line="600" w:lineRule="exact"/>
        <w:ind w:firstLine="560" w:firstLineChars="200"/>
        <w:rPr>
          <w:rFonts w:ascii="仿宋_GB2312" w:hAnsi="Calibri" w:eastAsia="仿宋_GB2312" w:cs="Times New Roman"/>
          <w:color w:val="auto"/>
          <w:sz w:val="28"/>
          <w:szCs w:val="28"/>
        </w:rPr>
      </w:pPr>
    </w:p>
    <w:p w14:paraId="77628A42">
      <w:pPr>
        <w:spacing w:line="600" w:lineRule="exact"/>
        <w:ind w:firstLine="5760" w:firstLineChars="1800"/>
        <w:rPr>
          <w:rFonts w:ascii="仿宋" w:hAnsi="仿宋" w:eastAsia="仿宋" w:cs="Times New Roman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单位负责人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签字：      </w:t>
      </w:r>
    </w:p>
    <w:p w14:paraId="74B6C06E">
      <w:pPr>
        <w:spacing w:line="600" w:lineRule="exact"/>
        <w:ind w:firstLine="5760" w:firstLineChars="1800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>单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位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公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章：                          </w:t>
      </w:r>
    </w:p>
    <w:p w14:paraId="61698D08">
      <w:pPr>
        <w:spacing w:line="600" w:lineRule="exact"/>
        <w:jc w:val="center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年 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 xml:space="preserve"> 日</w:t>
      </w:r>
    </w:p>
    <w:p w14:paraId="52D384AF">
      <w:pPr>
        <w:spacing w:line="600" w:lineRule="exact"/>
        <w:jc w:val="center"/>
        <w:rPr>
          <w:rFonts w:ascii="仿宋" w:hAnsi="仿宋" w:eastAsia="仿宋" w:cs="Times New Roman"/>
          <w:color w:val="auto"/>
          <w:sz w:val="36"/>
          <w:szCs w:val="36"/>
        </w:rPr>
      </w:pPr>
    </w:p>
    <w:p w14:paraId="4322D54C">
      <w:pPr>
        <w:spacing w:line="600" w:lineRule="exact"/>
        <w:jc w:val="center"/>
        <w:rPr>
          <w:rFonts w:ascii="方正小标宋_GBK" w:hAnsi="Calibri" w:eastAsia="方正小标宋_GBK" w:cs="Times New Roman"/>
          <w:color w:val="auto"/>
          <w:sz w:val="36"/>
          <w:szCs w:val="36"/>
        </w:rPr>
      </w:pPr>
    </w:p>
    <w:p w14:paraId="2586C8D2">
      <w:pPr>
        <w:pStyle w:val="4"/>
        <w:ind w:left="0" w:leftChars="0" w:firstLine="0" w:firstLineChars="0"/>
        <w:rPr>
          <w:rFonts w:ascii="方正小标宋_GBK" w:hAnsi="Calibri" w:eastAsia="方正小标宋_GBK" w:cs="Times New Roman"/>
          <w:color w:val="auto"/>
          <w:sz w:val="36"/>
          <w:szCs w:val="36"/>
        </w:rPr>
      </w:pPr>
    </w:p>
    <w:p w14:paraId="48C245B2">
      <w:pPr>
        <w:pStyle w:val="4"/>
        <w:ind w:left="0" w:leftChars="0" w:firstLine="0" w:firstLineChars="0"/>
        <w:rPr>
          <w:rFonts w:ascii="方正小标宋_GBK" w:hAnsi="Calibri" w:eastAsia="方正小标宋_GBK" w:cs="Times New Roman"/>
          <w:color w:val="auto"/>
          <w:sz w:val="36"/>
          <w:szCs w:val="36"/>
        </w:rPr>
      </w:pPr>
    </w:p>
    <w:p w14:paraId="55675E4C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</w:p>
    <w:p w14:paraId="665C91B5">
      <w:pPr>
        <w:spacing w:line="600" w:lineRule="exact"/>
        <w:jc w:val="center"/>
        <w:rPr>
          <w:rFonts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案例名称</w:t>
      </w:r>
    </w:p>
    <w:p w14:paraId="310F8226">
      <w:pPr>
        <w:wordWrap w:val="0"/>
        <w:spacing w:line="600" w:lineRule="exact"/>
        <w:jc w:val="center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  <w:t>作者</w:t>
      </w:r>
    </w:p>
    <w:p w14:paraId="444EE12F">
      <w:pPr>
        <w:wordWrap w:val="0"/>
        <w:spacing w:line="600" w:lineRule="exact"/>
        <w:jc w:val="center"/>
        <w:rPr>
          <w:rFonts w:hint="eastAsia" w:ascii="Times New Roman" w:hAnsi="Times New Roman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学校/单位名称</w:t>
      </w:r>
    </w:p>
    <w:p w14:paraId="70D4A061">
      <w:pPr>
        <w:wordWrap w:val="0"/>
        <w:spacing w:line="600" w:lineRule="exact"/>
        <w:ind w:firstLine="640" w:firstLineChars="200"/>
        <w:rPr>
          <w:rFonts w:ascii="Times New Roman" w:hAnsi="Times New Roman" w:eastAsia="方正黑体_GBK" w:cs="方正黑体_GBK"/>
          <w:color w:val="auto"/>
          <w:sz w:val="32"/>
          <w:szCs w:val="32"/>
        </w:rPr>
      </w:pPr>
    </w:p>
    <w:p w14:paraId="78AC07DC">
      <w:pPr>
        <w:wordWrap w:val="0"/>
        <w:spacing w:line="600" w:lineRule="exact"/>
        <w:ind w:left="420" w:leftChars="200" w:firstLine="320" w:firstLineChars="100"/>
        <w:rPr>
          <w:rFonts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一、实施背景</w:t>
      </w:r>
    </w:p>
    <w:p w14:paraId="3CE55C85">
      <w:pPr>
        <w:wordWrap w:val="0"/>
        <w:spacing w:line="600" w:lineRule="exact"/>
        <w:ind w:left="420" w:leftChars="200" w:firstLine="320" w:firstLineChars="100"/>
        <w:rPr>
          <w:rFonts w:hint="eastAsia" w:ascii="仿宋" w:hAnsi="仿宋" w:eastAsia="仿宋" w:cs="Times New Roman"/>
          <w:color w:val="auto"/>
          <w:sz w:val="28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........正文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..........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对案例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实施背景及问题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进行简要描述。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）</w:t>
      </w:r>
    </w:p>
    <w:p w14:paraId="5235598D">
      <w:pPr>
        <w:wordWrap w:val="0"/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主要做法</w:t>
      </w:r>
    </w:p>
    <w:p w14:paraId="0AC4947D">
      <w:pPr>
        <w:wordWrap w:val="0"/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28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........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正文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.........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（清晰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描述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案例的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主要做法，思路与策略。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）</w:t>
      </w:r>
    </w:p>
    <w:p w14:paraId="4E910374">
      <w:pPr>
        <w:wordWrap w:val="0"/>
        <w:spacing w:line="600" w:lineRule="exact"/>
        <w:ind w:firstLine="640" w:firstLineChars="200"/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创新之处</w:t>
      </w:r>
    </w:p>
    <w:p w14:paraId="52BA254A">
      <w:pPr>
        <w:wordWrap w:val="0"/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........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正文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.........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（简述案例的创新点）</w:t>
      </w:r>
    </w:p>
    <w:p w14:paraId="30A3499E">
      <w:pPr>
        <w:wordWrap w:val="0"/>
        <w:spacing w:line="600" w:lineRule="exact"/>
        <w:ind w:firstLine="640" w:firstLineChars="200"/>
        <w:rPr>
          <w:rFonts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  <w:lang w:eastAsia="zh-CN"/>
        </w:rPr>
        <w:t>四、主要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成效</w:t>
      </w:r>
    </w:p>
    <w:p w14:paraId="2523A580">
      <w:pPr>
        <w:wordWrap w:val="0"/>
        <w:spacing w:line="600" w:lineRule="exact"/>
        <w:ind w:firstLine="640" w:firstLineChars="200"/>
        <w:rPr>
          <w:rFonts w:hint="eastAsia" w:ascii="仿宋" w:hAnsi="仿宋" w:eastAsia="仿宋" w:cs="Times New Roman"/>
          <w:color w:val="auto"/>
          <w:sz w:val="28"/>
          <w:szCs w:val="32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........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正文</w:t>
      </w: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.........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简述案例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的育人及其他成效</w:t>
      </w:r>
      <w:r>
        <w:rPr>
          <w:rFonts w:hint="eastAsia" w:ascii="仿宋" w:hAnsi="仿宋" w:eastAsia="仿宋" w:cs="Times New Roman"/>
          <w:color w:val="auto"/>
          <w:sz w:val="28"/>
          <w:szCs w:val="32"/>
        </w:rPr>
        <w:t>。</w:t>
      </w: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）</w:t>
      </w:r>
    </w:p>
    <w:p w14:paraId="6E55C88B">
      <w:pPr>
        <w:wordWrap w:val="0"/>
        <w:spacing w:line="600" w:lineRule="exact"/>
        <w:ind w:firstLine="640" w:firstLineChars="200"/>
        <w:jc w:val="center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</w:t>
      </w:r>
    </w:p>
    <w:p w14:paraId="18FA83F7">
      <w:pPr>
        <w:wordWrap w:val="0"/>
        <w:spacing w:line="600" w:lineRule="exact"/>
        <w:ind w:firstLine="640" w:firstLineChars="200"/>
        <w:jc w:val="righ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 xml:space="preserve">           </w:t>
      </w:r>
    </w:p>
    <w:p w14:paraId="0E4782FF">
      <w:pPr>
        <w:pStyle w:val="4"/>
        <w:wordWrap/>
        <w:rPr>
          <w:rFonts w:hint="eastAsia"/>
          <w:color w:val="auto"/>
          <w:lang w:eastAsia="zh-CN"/>
        </w:rPr>
      </w:pPr>
    </w:p>
    <w:p w14:paraId="5CF791A3"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eastAsia="zh-CN"/>
        </w:rPr>
        <w:t>注：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案例需按照格式要求进行撰写、排版，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eastAsia="zh-CN"/>
        </w:rPr>
        <w:t>字数控制在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>3000字；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每个案例需配上3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>-4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张直接相关图片，图片要求质量高、画质清晰、横屏拍摄，每张图配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字以内说明。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eastAsia="zh-CN"/>
        </w:rPr>
        <w:t>图片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居中放在正文恰当位置或者另起一页作为佐证放在文本后</w:t>
      </w:r>
      <w:r>
        <w:rPr>
          <w:rFonts w:hint="eastAsia" w:ascii="Times New Roman" w:hAnsi="Times New Roman" w:eastAsia="方正仿宋_GBK" w:cs="方正仿宋_GBK"/>
          <w:color w:val="auto"/>
          <w:sz w:val="28"/>
          <w:szCs w:val="28"/>
          <w:lang w:val="en-US" w:eastAsia="zh-CN"/>
        </w:rPr>
        <w:t>。</w:t>
      </w:r>
    </w:p>
    <w:p w14:paraId="6694E714">
      <w:pPr>
        <w:pStyle w:val="4"/>
        <w:rPr>
          <w:rFonts w:ascii="方正小标宋_GBK" w:hAnsi="Calibri" w:eastAsia="方正小标宋_GBK" w:cs="Times New Roman"/>
          <w:color w:val="auto"/>
          <w:sz w:val="36"/>
          <w:szCs w:val="36"/>
        </w:rPr>
      </w:pPr>
    </w:p>
    <w:p w14:paraId="684BEE50">
      <w:pPr>
        <w:spacing w:line="600" w:lineRule="exact"/>
        <w:jc w:val="left"/>
        <w:rPr>
          <w:rFonts w:ascii="黑体" w:hAnsi="黑体" w:eastAsia="黑体" w:cs="宋体"/>
          <w:color w:val="auto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59" w:right="1361" w:bottom="1559" w:left="1474" w:header="992" w:footer="567" w:gutter="0"/>
          <w:pgNumType w:fmt="numberInDash"/>
          <w:cols w:space="720" w:num="1"/>
          <w:rtlGutter w:val="0"/>
          <w:docGrid w:type="lines" w:linePitch="623" w:charSpace="0"/>
        </w:sectPr>
      </w:pPr>
    </w:p>
    <w:p w14:paraId="151953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77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9B8C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B9B8C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60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B6B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FB6B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79CD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2F979CD"/>
    <w:rsid w:val="438E1BF9"/>
    <w:rsid w:val="43B555FD"/>
    <w:rsid w:val="43DB0A44"/>
    <w:rsid w:val="43DB124A"/>
    <w:rsid w:val="43DC2D0A"/>
    <w:rsid w:val="444F6DA9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2025-10-29T07:07:00Z</dcterms:created>
  <dc:creator> </dc:creator>
  <cp:lastModifiedBy> </cp:lastModifiedBy>
  <dcterms:modified xsi:type="dcterms:W3CDTF">2025-10-29T07:07:51Z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093EDABD356B43949BC9D57CE4B23E08_11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