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FB21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Hlk510109482"/>
      <w:bookmarkStart w:id="1" w:name="_Hlk51001958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14D1C255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5D2816FB">
      <w:pPr>
        <w:spacing w:line="560" w:lineRule="exact"/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中共重庆理工职业学院委员会</w:t>
      </w:r>
    </w:p>
    <w:p w14:paraId="62F33BDB">
      <w:pPr>
        <w:spacing w:line="56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/>
          <w:sz w:val="44"/>
          <w:szCs w:val="44"/>
        </w:rPr>
        <w:t>年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下半年</w:t>
      </w:r>
      <w:r>
        <w:rPr>
          <w:rFonts w:hint="eastAsia" w:ascii="方正小标宋_GBK" w:hAnsi="Times New Roman" w:eastAsia="方正小标宋_GBK"/>
          <w:sz w:val="44"/>
          <w:szCs w:val="44"/>
        </w:rPr>
        <w:t>发展对象培训班</w:t>
      </w:r>
      <w:r>
        <w:rPr>
          <w:rFonts w:hint="eastAsia" w:ascii="方正小标宋_GBK" w:eastAsia="方正小标宋_GBK"/>
          <w:color w:val="auto"/>
          <w:sz w:val="44"/>
          <w:szCs w:val="44"/>
        </w:rPr>
        <w:t>课程安排</w:t>
      </w:r>
    </w:p>
    <w:p w14:paraId="21B7583F">
      <w:pPr>
        <w:pStyle w:val="2"/>
        <w:rPr>
          <w:rFonts w:hint="eastAsia" w:ascii="方正小标宋_GBK" w:eastAsia="方正小标宋_GBK"/>
          <w:color w:val="auto"/>
          <w:sz w:val="32"/>
          <w:szCs w:val="32"/>
        </w:rPr>
      </w:pPr>
    </w:p>
    <w:tbl>
      <w:tblPr>
        <w:tblStyle w:val="10"/>
        <w:tblW w:w="5081" w:type="pct"/>
        <w:tblInd w:w="-1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65"/>
        <w:gridCol w:w="2566"/>
        <w:gridCol w:w="2166"/>
        <w:gridCol w:w="1224"/>
        <w:gridCol w:w="1442"/>
      </w:tblGrid>
      <w:tr w14:paraId="5C06D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6D6B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AEE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内容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89F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间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1C38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\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E5B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\</w:t>
            </w:r>
          </w:p>
          <w:p w14:paraId="6B86B54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7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14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点</w:t>
            </w:r>
          </w:p>
        </w:tc>
      </w:tr>
      <w:tr w14:paraId="4C387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D92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0584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</w:t>
            </w:r>
          </w:p>
          <w:p w14:paraId="430E68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仪式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A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7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开班仪式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91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09F9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行政楼党员活动室（4006）</w:t>
            </w:r>
          </w:p>
        </w:tc>
      </w:tr>
      <w:tr w14:paraId="267EA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4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D8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课堂教学环节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A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3F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《学习践行党的二十届三中全会精神》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F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曦</w:t>
            </w:r>
          </w:p>
        </w:tc>
        <w:tc>
          <w:tcPr>
            <w:tcW w:w="77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5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7BCD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51B7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6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8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ED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《中国共产党党史》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B0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甘永诚</w:t>
            </w:r>
          </w:p>
        </w:tc>
        <w:tc>
          <w:tcPr>
            <w:tcW w:w="77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92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1B77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F91E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2A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2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中国共产党纪律处分条例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B2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2E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4FC8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AB37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C8A5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F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  <w:p w14:paraId="20343ED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216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DFD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中国共产党党员教育管理工作条例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122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BBD0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冉雪妮</w:t>
            </w:r>
          </w:p>
        </w:tc>
        <w:tc>
          <w:tcPr>
            <w:tcW w:w="77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4FC3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56D0C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9BE5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9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实践教学环节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E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-31日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1B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志愿服务、主题活动、理论研讨等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C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各小组</w:t>
            </w:r>
          </w:p>
          <w:p w14:paraId="3C82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77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0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8FB2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D5DE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D9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小组</w:t>
            </w:r>
          </w:p>
          <w:p w14:paraId="2A73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讨论</w:t>
            </w:r>
          </w:p>
        </w:tc>
        <w:tc>
          <w:tcPr>
            <w:tcW w:w="399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F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时间、地点由各小组组长组织</w:t>
            </w:r>
          </w:p>
        </w:tc>
      </w:tr>
      <w:tr w14:paraId="1293F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264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1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自主学习、撰写心得体会</w:t>
            </w:r>
          </w:p>
        </w:tc>
        <w:tc>
          <w:tcPr>
            <w:tcW w:w="399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A8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自主学习原则上要求在小组讨论环节前完成</w:t>
            </w:r>
          </w:p>
        </w:tc>
      </w:tr>
      <w:tr w14:paraId="524C9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3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8673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1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结业</w:t>
            </w:r>
          </w:p>
          <w:p w14:paraId="40FCB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考试</w:t>
            </w:r>
          </w:p>
        </w:tc>
        <w:tc>
          <w:tcPr>
            <w:tcW w:w="399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A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时间、地点另行通知</w:t>
            </w:r>
          </w:p>
        </w:tc>
      </w:tr>
    </w:tbl>
    <w:p w14:paraId="1B5BA134">
      <w:pPr>
        <w:rPr>
          <w:rFonts w:hint="eastAsia" w:ascii="Times New Roman" w:hAnsi="Times New Roman" w:eastAsia="方正仿宋_GBK"/>
          <w:b/>
          <w:bCs/>
          <w:color w:val="auto"/>
          <w:sz w:val="28"/>
          <w:szCs w:val="28"/>
          <w:lang w:eastAsia="zh-CN"/>
        </w:rPr>
      </w:pPr>
    </w:p>
    <w:p w14:paraId="1C511F8F">
      <w:pPr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b/>
          <w:bCs/>
          <w:color w:val="auto"/>
          <w:sz w:val="28"/>
          <w:szCs w:val="28"/>
          <w:lang w:eastAsia="zh-CN"/>
        </w:rPr>
        <w:t>注：本次培训以党支部为单位分为</w:t>
      </w:r>
      <w:r>
        <w:rPr>
          <w:rFonts w:hint="eastAsia" w:ascii="Times New Roman" w:hAnsi="Times New Roman" w:eastAsia="方正仿宋_GBK"/>
          <w:b/>
          <w:bCs/>
          <w:color w:val="auto"/>
          <w:sz w:val="28"/>
          <w:szCs w:val="28"/>
          <w:lang w:val="en-US" w:eastAsia="zh-CN"/>
        </w:rPr>
        <w:t>6个学习小组，</w:t>
      </w:r>
      <w:r>
        <w:rPr>
          <w:rFonts w:hint="eastAsia" w:ascii="Times New Roman" w:hAnsi="Times New Roman" w:eastAsia="方正仿宋_GBK"/>
          <w:b/>
          <w:bCs/>
          <w:color w:val="auto"/>
          <w:sz w:val="28"/>
          <w:szCs w:val="28"/>
          <w:lang w:eastAsia="zh-CN"/>
        </w:rPr>
        <w:t>各党支部专职组织员（组织委员）为组长，协助做好培训相关工作。</w:t>
      </w:r>
      <w:bookmarkEnd w:id="0"/>
      <w:bookmarkEnd w:id="1"/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531" w:right="1474" w:bottom="1417" w:left="1417" w:header="720" w:footer="850" w:gutter="0"/>
      <w:pgNumType w:fmt="decimal" w:start="1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282EF0E-F05D-4AB5-85B9-1A45B2AB2E4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EC69DE-EBD2-4FFD-B994-FD2C20F6593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F0DFF88-D38D-4571-884F-523D037CDA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6EE5"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0D30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0D30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91E8">
    <w:pPr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8F9F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8F9F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01C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0FFB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WQwOGRlNTMxMGIzMTMzZmY0ZWVlZGJkMWU1MmIifQ=="/>
  </w:docVars>
  <w:rsids>
    <w:rsidRoot w:val="00AB3F7F"/>
    <w:rsid w:val="00001278"/>
    <w:rsid w:val="002D7229"/>
    <w:rsid w:val="00607C07"/>
    <w:rsid w:val="00637556"/>
    <w:rsid w:val="006A6627"/>
    <w:rsid w:val="006F1835"/>
    <w:rsid w:val="007F7A89"/>
    <w:rsid w:val="00A02E49"/>
    <w:rsid w:val="00A37D53"/>
    <w:rsid w:val="00AB3F7F"/>
    <w:rsid w:val="00B33493"/>
    <w:rsid w:val="00B836AC"/>
    <w:rsid w:val="00B858C7"/>
    <w:rsid w:val="00BC104D"/>
    <w:rsid w:val="00BF18F4"/>
    <w:rsid w:val="00CE7C94"/>
    <w:rsid w:val="00CF0B8B"/>
    <w:rsid w:val="00D332E9"/>
    <w:rsid w:val="00D57951"/>
    <w:rsid w:val="00D7217B"/>
    <w:rsid w:val="00D83D3B"/>
    <w:rsid w:val="00DD6EE1"/>
    <w:rsid w:val="00E72061"/>
    <w:rsid w:val="015F6BDF"/>
    <w:rsid w:val="03C00E0B"/>
    <w:rsid w:val="051B7260"/>
    <w:rsid w:val="06383B48"/>
    <w:rsid w:val="06694E98"/>
    <w:rsid w:val="087B3BC8"/>
    <w:rsid w:val="09714E1D"/>
    <w:rsid w:val="09EE2822"/>
    <w:rsid w:val="0B5C5A59"/>
    <w:rsid w:val="0C7E244F"/>
    <w:rsid w:val="0D9D19CD"/>
    <w:rsid w:val="0E067EA7"/>
    <w:rsid w:val="0E905432"/>
    <w:rsid w:val="104D68B5"/>
    <w:rsid w:val="11715075"/>
    <w:rsid w:val="11D93813"/>
    <w:rsid w:val="12E52EB6"/>
    <w:rsid w:val="13090C94"/>
    <w:rsid w:val="133C658D"/>
    <w:rsid w:val="13B64A7C"/>
    <w:rsid w:val="14376ADD"/>
    <w:rsid w:val="154F3777"/>
    <w:rsid w:val="168B3820"/>
    <w:rsid w:val="1694410D"/>
    <w:rsid w:val="16FA1F6E"/>
    <w:rsid w:val="17F03046"/>
    <w:rsid w:val="18BC7DB5"/>
    <w:rsid w:val="1988673C"/>
    <w:rsid w:val="19A44EA1"/>
    <w:rsid w:val="19C939D7"/>
    <w:rsid w:val="1A9D2DE0"/>
    <w:rsid w:val="1B15508F"/>
    <w:rsid w:val="1B682381"/>
    <w:rsid w:val="1CF56F03"/>
    <w:rsid w:val="20533B65"/>
    <w:rsid w:val="23195423"/>
    <w:rsid w:val="24276CA4"/>
    <w:rsid w:val="24A43A9B"/>
    <w:rsid w:val="2600281C"/>
    <w:rsid w:val="264C5619"/>
    <w:rsid w:val="27B01338"/>
    <w:rsid w:val="281221AD"/>
    <w:rsid w:val="288051AE"/>
    <w:rsid w:val="2A5A37DD"/>
    <w:rsid w:val="2A713A65"/>
    <w:rsid w:val="2BD26FFA"/>
    <w:rsid w:val="2C084A18"/>
    <w:rsid w:val="2DDB1E27"/>
    <w:rsid w:val="2E1B2554"/>
    <w:rsid w:val="2E85043B"/>
    <w:rsid w:val="308A02AF"/>
    <w:rsid w:val="31F90442"/>
    <w:rsid w:val="32622EAB"/>
    <w:rsid w:val="32A52951"/>
    <w:rsid w:val="35647A11"/>
    <w:rsid w:val="35691BBF"/>
    <w:rsid w:val="367122F5"/>
    <w:rsid w:val="36CC1672"/>
    <w:rsid w:val="37755E86"/>
    <w:rsid w:val="37AE1C78"/>
    <w:rsid w:val="38406CD6"/>
    <w:rsid w:val="39536A72"/>
    <w:rsid w:val="3A38589C"/>
    <w:rsid w:val="3A3B2E88"/>
    <w:rsid w:val="3C80085E"/>
    <w:rsid w:val="3CFA0C94"/>
    <w:rsid w:val="3F923912"/>
    <w:rsid w:val="3F9D1D4A"/>
    <w:rsid w:val="4029132F"/>
    <w:rsid w:val="40DD5EC6"/>
    <w:rsid w:val="428826D2"/>
    <w:rsid w:val="42BE0F5A"/>
    <w:rsid w:val="438D79FE"/>
    <w:rsid w:val="43B13CD4"/>
    <w:rsid w:val="44747BFF"/>
    <w:rsid w:val="44A04633"/>
    <w:rsid w:val="46854B63"/>
    <w:rsid w:val="49874A5C"/>
    <w:rsid w:val="4B0B2636"/>
    <w:rsid w:val="4B4C468F"/>
    <w:rsid w:val="4BD83625"/>
    <w:rsid w:val="4C8F18CC"/>
    <w:rsid w:val="4CF74718"/>
    <w:rsid w:val="4DE46AF0"/>
    <w:rsid w:val="4E3E20AC"/>
    <w:rsid w:val="4EEE62B3"/>
    <w:rsid w:val="4EEF18CD"/>
    <w:rsid w:val="50292441"/>
    <w:rsid w:val="505D1667"/>
    <w:rsid w:val="51E23F34"/>
    <w:rsid w:val="52262073"/>
    <w:rsid w:val="525F3E0F"/>
    <w:rsid w:val="53043E75"/>
    <w:rsid w:val="54247EC7"/>
    <w:rsid w:val="54DE2BA8"/>
    <w:rsid w:val="54F424CD"/>
    <w:rsid w:val="562A00CA"/>
    <w:rsid w:val="56CC4158"/>
    <w:rsid w:val="57FC4DDF"/>
    <w:rsid w:val="58FD6FCE"/>
    <w:rsid w:val="593B7C36"/>
    <w:rsid w:val="5A394DA1"/>
    <w:rsid w:val="5AAA38A7"/>
    <w:rsid w:val="5B1D3804"/>
    <w:rsid w:val="5BBE76F2"/>
    <w:rsid w:val="5E7D1E46"/>
    <w:rsid w:val="605E2C8F"/>
    <w:rsid w:val="62FA58DD"/>
    <w:rsid w:val="63AD6150"/>
    <w:rsid w:val="65C14BBC"/>
    <w:rsid w:val="65E360FD"/>
    <w:rsid w:val="6783013E"/>
    <w:rsid w:val="67B57E2E"/>
    <w:rsid w:val="68831B76"/>
    <w:rsid w:val="6A6D1B39"/>
    <w:rsid w:val="6A8A71EB"/>
    <w:rsid w:val="6CCE01FC"/>
    <w:rsid w:val="6DAC289B"/>
    <w:rsid w:val="6E921AF9"/>
    <w:rsid w:val="71C15C28"/>
    <w:rsid w:val="72F04B37"/>
    <w:rsid w:val="73326672"/>
    <w:rsid w:val="736E6F7E"/>
    <w:rsid w:val="75967422"/>
    <w:rsid w:val="75CD33EC"/>
    <w:rsid w:val="793F73F3"/>
    <w:rsid w:val="7A3605B6"/>
    <w:rsid w:val="7B274917"/>
    <w:rsid w:val="7B8B4B71"/>
    <w:rsid w:val="7C29438A"/>
    <w:rsid w:val="7DF32EA2"/>
    <w:rsid w:val="7EF43DE1"/>
    <w:rsid w:val="7F6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Body Text Indent"/>
    <w:basedOn w:val="1"/>
    <w:link w:val="24"/>
    <w:qFormat/>
    <w:uiPriority w:val="0"/>
    <w:pPr>
      <w:spacing w:line="600" w:lineRule="exact"/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none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 w:line="330" w:lineRule="atLeast"/>
      <w:ind w:firstLine="375"/>
      <w:jc w:val="left"/>
    </w:pPr>
    <w:rPr>
      <w:rFonts w:ascii="_x000B__x000C_" w:hAnsi="_x000B__x000C_"/>
      <w:color w:val="000000"/>
      <w:kern w:val="0"/>
      <w:sz w:val="18"/>
      <w:szCs w:val="18"/>
    </w:rPr>
  </w:style>
  <w:style w:type="character" w:customStyle="1" w:styleId="19">
    <w:name w:val="页眉 Char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link w:val="2"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正文文本缩进 Char1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bt11"/>
    <w:qFormat/>
    <w:uiPriority w:val="0"/>
    <w:rPr>
      <w:rFonts w:hint="default" w:ascii="_x000B__x000C_" w:hAnsi="_x000B__x000C_"/>
      <w:b/>
      <w:bCs/>
      <w:sz w:val="21"/>
      <w:szCs w:val="21"/>
    </w:rPr>
  </w:style>
  <w:style w:type="character" w:customStyle="1" w:styleId="23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正文文本缩进 Char"/>
    <w:link w:val="5"/>
    <w:qFormat/>
    <w:uiPriority w:val="0"/>
    <w:rPr>
      <w:rFonts w:ascii="Times New Roman" w:hAnsi="Times New Roman" w:eastAsia="仿宋_GB2312"/>
      <w:sz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wgk_span"/>
    <w:basedOn w:val="12"/>
    <w:qFormat/>
    <w:uiPriority w:val="0"/>
    <w:rPr>
      <w:color w:val="2286C8"/>
      <w:sz w:val="24"/>
      <w:szCs w:val="24"/>
    </w:rPr>
  </w:style>
  <w:style w:type="character" w:customStyle="1" w:styleId="27">
    <w:name w:val="hover"/>
    <w:basedOn w:val="12"/>
    <w:qFormat/>
    <w:uiPriority w:val="0"/>
    <w:rPr>
      <w:color w:val="FFFFFF"/>
      <w:shd w:val="clear" w:color="auto" w:fill="028BC9"/>
    </w:rPr>
  </w:style>
  <w:style w:type="character" w:customStyle="1" w:styleId="28">
    <w:name w:val="hover14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1395</Words>
  <Characters>1507</Characters>
  <Lines>8</Lines>
  <Paragraphs>2</Paragraphs>
  <TotalTime>1</TotalTime>
  <ScaleCrop>false</ScaleCrop>
  <LinksUpToDate>false</LinksUpToDate>
  <CharactersWithSpaces>1527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2020-08-11T01:49:00Z</dcterms:created>
  <dc:creator>黄莉</dc:creator>
  <cp:lastModifiedBy>小何才露</cp:lastModifiedBy>
  <cp:lastPrinted>2020-12-28T13:03:00Z</cp:lastPrinted>
  <dcterms:modified xsi:type="dcterms:W3CDTF">2024-12-19T03:48:30Z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583B2D25470D44059E3DF955469264D3_13</vt:lpwstr>
  </property>
</Properties>
</file>